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61" w:rsidRPr="00557DF4" w:rsidRDefault="00630661" w:rsidP="00630661">
      <w:pPr>
        <w:rPr>
          <w:rFonts w:ascii="Times New Roman" w:hAnsi="Times New Roman" w:cs="Times New Roman"/>
          <w:sz w:val="28"/>
          <w:szCs w:val="28"/>
        </w:rPr>
      </w:pPr>
      <w:r w:rsidRPr="00557DF4">
        <w:rPr>
          <w:rFonts w:ascii="Times New Roman" w:hAnsi="Times New Roman" w:cs="Times New Roman"/>
          <w:sz w:val="28"/>
          <w:szCs w:val="28"/>
        </w:rPr>
        <w:t>Tarunotsava</w:t>
      </w:r>
    </w:p>
    <w:p w:rsidR="00630661" w:rsidRPr="00557DF4" w:rsidRDefault="00630661" w:rsidP="00630661">
      <w:pPr>
        <w:rPr>
          <w:rFonts w:ascii="Times New Roman" w:hAnsi="Times New Roman" w:cs="Times New Roman"/>
          <w:sz w:val="28"/>
          <w:szCs w:val="28"/>
        </w:rPr>
      </w:pPr>
    </w:p>
    <w:p w:rsidR="00630661" w:rsidRPr="00557DF4" w:rsidRDefault="00630661" w:rsidP="006306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57DF4">
        <w:rPr>
          <w:rFonts w:ascii="Times New Roman" w:eastAsia="Times New Roman" w:hAnsi="Times New Roman" w:cs="Times New Roman"/>
          <w:color w:val="212121"/>
          <w:sz w:val="28"/>
          <w:szCs w:val="28"/>
        </w:rPr>
        <w:t>Young people are a crucial segment of society; they are the basis for future development. Young people are social actors of change. After 10</w:t>
      </w:r>
      <w:r w:rsidRPr="00557DF4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</w:rPr>
        <w:t>th</w:t>
      </w:r>
      <w:r w:rsidRPr="00557DF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Board examination children are engaged/prepared for future academic pursuits.</w:t>
      </w:r>
    </w:p>
    <w:p w:rsidR="00630661" w:rsidRPr="006C2EE6" w:rsidRDefault="00630661" w:rsidP="006306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C2EE6">
        <w:rPr>
          <w:rFonts w:ascii="Times New Roman" w:eastAsia="Times New Roman" w:hAnsi="Times New Roman" w:cs="Times New Roman"/>
          <w:color w:val="212121"/>
          <w:sz w:val="28"/>
          <w:szCs w:val="28"/>
        </w:rPr>
        <w:t>Objective is to develop an institutional mechanism to keep class X children connected with studies and school with avenues of pursuing hobbies by engaging coaches.</w:t>
      </w:r>
    </w:p>
    <w:p w:rsidR="00630661" w:rsidRPr="006C2EE6" w:rsidRDefault="00630661" w:rsidP="006306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C2EE6">
        <w:rPr>
          <w:rFonts w:ascii="Times New Roman" w:eastAsia="Times New Roman" w:hAnsi="Times New Roman" w:cs="Times New Roman"/>
          <w:color w:val="212121"/>
          <w:sz w:val="28"/>
          <w:szCs w:val="28"/>
        </w:rPr>
        <w:t>It is a celebration of being on the cusp of youth, to give a taste of higher standards of learning blended with an element of responsibility and joy, launched in all Kendriya Vidyalayas from the academic session 2017-18 for students who appeared in class X Exams in 2016-17.</w:t>
      </w:r>
    </w:p>
    <w:p w:rsidR="00630661" w:rsidRPr="006C2EE6" w:rsidRDefault="00630661" w:rsidP="006306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C2EE6">
        <w:rPr>
          <w:rFonts w:ascii="Times New Roman" w:eastAsia="Times New Roman" w:hAnsi="Times New Roman" w:cs="Times New Roman"/>
          <w:color w:val="212121"/>
          <w:sz w:val="28"/>
          <w:szCs w:val="28"/>
        </w:rPr>
        <w:t>Under the scheme, the students will get exposure to a variety of activities in school under four major domains:</w:t>
      </w:r>
    </w:p>
    <w:p w:rsidR="00630661" w:rsidRPr="006C2EE6" w:rsidRDefault="00630661" w:rsidP="00630661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C2EE6">
        <w:rPr>
          <w:rFonts w:ascii="Times New Roman" w:eastAsia="Times New Roman" w:hAnsi="Times New Roman" w:cs="Times New Roman"/>
          <w:color w:val="212121"/>
          <w:sz w:val="28"/>
          <w:szCs w:val="28"/>
        </w:rPr>
        <w:t>Activities to improve Language skills (both in English and Hindi).</w:t>
      </w:r>
    </w:p>
    <w:p w:rsidR="00630661" w:rsidRPr="006C2EE6" w:rsidRDefault="00630661" w:rsidP="00630661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C2EE6">
        <w:rPr>
          <w:rFonts w:ascii="Times New Roman" w:eastAsia="Times New Roman" w:hAnsi="Times New Roman" w:cs="Times New Roman"/>
          <w:color w:val="212121"/>
          <w:sz w:val="28"/>
          <w:szCs w:val="28"/>
        </w:rPr>
        <w:t>Counseling &amp; Career guidance services.</w:t>
      </w:r>
    </w:p>
    <w:p w:rsidR="00630661" w:rsidRPr="006C2EE6" w:rsidRDefault="00630661" w:rsidP="00630661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C2EE6">
        <w:rPr>
          <w:rFonts w:ascii="Times New Roman" w:eastAsia="Times New Roman" w:hAnsi="Times New Roman" w:cs="Times New Roman"/>
          <w:color w:val="212121"/>
          <w:sz w:val="28"/>
          <w:szCs w:val="28"/>
        </w:rPr>
        <w:t>Development of Skills/ Hobbies.</w:t>
      </w:r>
    </w:p>
    <w:p w:rsidR="00630661" w:rsidRPr="006C2EE6" w:rsidRDefault="00630661" w:rsidP="00630661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C2EE6">
        <w:rPr>
          <w:rFonts w:ascii="Times New Roman" w:eastAsia="Times New Roman" w:hAnsi="Times New Roman" w:cs="Times New Roman"/>
          <w:color w:val="212121"/>
          <w:sz w:val="28"/>
          <w:szCs w:val="28"/>
        </w:rPr>
        <w:t>Exposure to foundation subjects for class XI.</w:t>
      </w:r>
    </w:p>
    <w:p w:rsidR="006567F1" w:rsidRDefault="006567F1"/>
    <w:p w:rsidR="00630661" w:rsidRPr="00BF3BC2" w:rsidRDefault="00630661" w:rsidP="00630661">
      <w:pPr>
        <w:ind w:left="43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3BC2">
        <w:rPr>
          <w:rFonts w:ascii="Times New Roman" w:eastAsia="Times New Roman" w:hAnsi="Times New Roman" w:cs="Times New Roman"/>
          <w:color w:val="000000"/>
          <w:sz w:val="28"/>
        </w:rPr>
        <w:t>Tarunotsava</w:t>
      </w:r>
    </w:p>
    <w:p w:rsidR="00630661" w:rsidRPr="00BF3BC2" w:rsidRDefault="00630661" w:rsidP="00630661">
      <w:pPr>
        <w:ind w:left="43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3B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30661" w:rsidRPr="00BF3BC2" w:rsidRDefault="00630661" w:rsidP="00630661">
      <w:pPr>
        <w:numPr>
          <w:ilvl w:val="0"/>
          <w:numId w:val="2"/>
        </w:numPr>
        <w:shd w:val="clear" w:color="auto" w:fill="FFFFFF"/>
        <w:spacing w:after="0" w:line="240" w:lineRule="auto"/>
        <w:ind w:left="516" w:firstLine="0"/>
        <w:jc w:val="both"/>
        <w:rPr>
          <w:rFonts w:ascii="Times New Roman" w:eastAsia="Times New Roman" w:hAnsi="Times New Roman" w:cs="Times New Roman"/>
          <w:color w:val="212121"/>
          <w:sz w:val="20"/>
        </w:rPr>
      </w:pP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युवा समाज का एक महत्वपूर्ण खंड हैं</w:t>
      </w:r>
      <w:r w:rsidRPr="00BF3BC2">
        <w:rPr>
          <w:rFonts w:ascii="Times New Roman" w:eastAsia="Times New Roman" w:hAnsi="Times New Roman" w:cs="Times New Roman"/>
          <w:color w:val="212121"/>
          <w:sz w:val="28"/>
        </w:rPr>
        <w:t>;</w:t>
      </w:r>
      <w:r w:rsidRPr="00BF3BC2">
        <w:rPr>
          <w:rFonts w:ascii="Times New Roman" w:eastAsia="Times New Roman" w:hAnsi="Times New Roman" w:cs="Times New Roman"/>
          <w:color w:val="212121"/>
          <w:sz w:val="20"/>
        </w:rPr>
        <w:t> </w:t>
      </w: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वे भविष्य के विकास का आधार हैं।</w:t>
      </w:r>
      <w:r w:rsidRPr="00BF3BC2">
        <w:rPr>
          <w:rFonts w:ascii="Times New Roman" w:eastAsia="Times New Roman" w:hAnsi="Times New Roman" w:cs="Times New Roman"/>
          <w:color w:val="212121"/>
          <w:sz w:val="20"/>
        </w:rPr>
        <w:t> </w:t>
      </w: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युवा बदलाव के सामाजिक अभिनेता हैं।</w:t>
      </w:r>
      <w:r w:rsidRPr="00BF3BC2">
        <w:rPr>
          <w:rFonts w:ascii="Times New Roman" w:eastAsia="Times New Roman" w:hAnsi="Times New Roman" w:cs="Times New Roman"/>
          <w:color w:val="212121"/>
          <w:sz w:val="20"/>
        </w:rPr>
        <w:t> </w:t>
      </w:r>
      <w:r w:rsidRPr="00BF3BC2">
        <w:rPr>
          <w:rFonts w:ascii="Times New Roman" w:eastAsia="Times New Roman" w:hAnsi="Times New Roman" w:cs="Times New Roman"/>
          <w:color w:val="212121"/>
          <w:sz w:val="28"/>
        </w:rPr>
        <w:t>10</w:t>
      </w:r>
      <w:r w:rsidRPr="00BF3BC2">
        <w:rPr>
          <w:rFonts w:ascii="Times New Roman" w:eastAsia="Times New Roman" w:hAnsi="Times New Roman" w:cs="Times New Roman"/>
          <w:color w:val="212121"/>
          <w:sz w:val="20"/>
        </w:rPr>
        <w:t> </w:t>
      </w:r>
      <w:r w:rsidRPr="00BF3BC2">
        <w:rPr>
          <w:rFonts w:ascii="Times New Roman" w:eastAsia="Times New Roman" w:hAnsi="Times New Roman" w:cs="Mangal"/>
          <w:color w:val="212121"/>
          <w:sz w:val="19"/>
          <w:vertAlign w:val="superscript"/>
          <w:cs/>
        </w:rPr>
        <w:t>वीं</w:t>
      </w:r>
      <w:r w:rsidRPr="00BF3BC2">
        <w:rPr>
          <w:rFonts w:ascii="Times New Roman" w:eastAsia="Times New Roman" w:hAnsi="Times New Roman" w:cs="Times New Roman"/>
          <w:color w:val="212121"/>
          <w:sz w:val="20"/>
        </w:rPr>
        <w:t> </w:t>
      </w: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बोर्ड परीक्षा के</w:t>
      </w:r>
      <w:r w:rsidRPr="00BF3BC2">
        <w:rPr>
          <w:rFonts w:ascii="Times New Roman" w:eastAsia="Times New Roman" w:hAnsi="Times New Roman" w:cs="Times New Roman"/>
          <w:color w:val="212121"/>
          <w:sz w:val="20"/>
        </w:rPr>
        <w:t> </w:t>
      </w: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बाद</w:t>
      </w:r>
      <w:r w:rsidRPr="00BF3BC2">
        <w:rPr>
          <w:rFonts w:ascii="Times New Roman" w:eastAsia="Times New Roman" w:hAnsi="Times New Roman" w:cs="Times New Roman"/>
          <w:color w:val="212121"/>
          <w:sz w:val="20"/>
        </w:rPr>
        <w:t> </w:t>
      </w: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बच्चे</w:t>
      </w:r>
      <w:r w:rsidRPr="00BF3BC2">
        <w:rPr>
          <w:rFonts w:ascii="Times New Roman" w:eastAsia="Times New Roman" w:hAnsi="Times New Roman" w:cs="Times New Roman"/>
          <w:color w:val="212121"/>
          <w:sz w:val="20"/>
        </w:rPr>
        <w:t> </w:t>
      </w: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भविष्य की शैक्षणिक गतिविधियों के लिएतैयार / तैयार रहते हैं</w:t>
      </w:r>
      <w:r w:rsidRPr="00BF3BC2">
        <w:rPr>
          <w:rFonts w:ascii="Times New Roman" w:eastAsia="Times New Roman" w:hAnsi="Times New Roman" w:cs="Times New Roman"/>
          <w:color w:val="212121"/>
          <w:sz w:val="20"/>
        </w:rPr>
        <w:t> </w:t>
      </w: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।</w:t>
      </w:r>
    </w:p>
    <w:p w:rsidR="00630661" w:rsidRPr="00BF3BC2" w:rsidRDefault="00630661" w:rsidP="00630661">
      <w:pPr>
        <w:numPr>
          <w:ilvl w:val="0"/>
          <w:numId w:val="2"/>
        </w:numPr>
        <w:shd w:val="clear" w:color="auto" w:fill="FFFFFF"/>
        <w:spacing w:after="0" w:line="240" w:lineRule="auto"/>
        <w:ind w:left="516" w:firstLine="0"/>
        <w:jc w:val="both"/>
        <w:rPr>
          <w:rFonts w:ascii="Times New Roman" w:eastAsia="Times New Roman" w:hAnsi="Times New Roman" w:cs="Times New Roman"/>
          <w:color w:val="212121"/>
          <w:sz w:val="20"/>
        </w:rPr>
      </w:pP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उद्देश्य कक्षा के बच्चों को पढ़ाई और स्कूल से जुड़े रखने के लिए एक संस्थागत तंत्र विकसित करना है</w:t>
      </w:r>
      <w:r w:rsidRPr="00BF3BC2">
        <w:rPr>
          <w:rFonts w:ascii="Times New Roman" w:eastAsia="Times New Roman" w:hAnsi="Times New Roman" w:cs="Times New Roman"/>
          <w:color w:val="212121"/>
          <w:sz w:val="28"/>
        </w:rPr>
        <w:t xml:space="preserve">, </w:t>
      </w: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जिसमें आकर्षक बच्चों को शौक से पीछा करने के रास्ते के साथ जोड़ा गया है।</w:t>
      </w:r>
    </w:p>
    <w:p w:rsidR="00630661" w:rsidRPr="00BF3BC2" w:rsidRDefault="00630661" w:rsidP="00630661">
      <w:pPr>
        <w:numPr>
          <w:ilvl w:val="0"/>
          <w:numId w:val="2"/>
        </w:numPr>
        <w:shd w:val="clear" w:color="auto" w:fill="FFFFFF"/>
        <w:spacing w:after="0" w:line="240" w:lineRule="auto"/>
        <w:ind w:left="516" w:firstLine="0"/>
        <w:jc w:val="both"/>
        <w:rPr>
          <w:rFonts w:ascii="Times New Roman" w:eastAsia="Times New Roman" w:hAnsi="Times New Roman" w:cs="Times New Roman"/>
          <w:color w:val="212121"/>
          <w:sz w:val="20"/>
        </w:rPr>
      </w:pP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यह सभी</w:t>
      </w:r>
      <w:r w:rsidRPr="00BF3BC2">
        <w:rPr>
          <w:rFonts w:ascii="Times New Roman" w:eastAsia="Times New Roman" w:hAnsi="Times New Roman" w:cs="Times New Roman"/>
          <w:color w:val="212121"/>
          <w:sz w:val="20"/>
        </w:rPr>
        <w:t> </w:t>
      </w: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केन्द्रीय</w:t>
      </w:r>
      <w:r w:rsidRPr="00BF3BC2">
        <w:rPr>
          <w:rFonts w:ascii="Times New Roman" w:eastAsia="Times New Roman" w:hAnsi="Times New Roman" w:cs="Times New Roman"/>
          <w:color w:val="212121"/>
          <w:sz w:val="20"/>
        </w:rPr>
        <w:t> </w:t>
      </w: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 xml:space="preserve">में शुरू की गई जिम्मेदारी और आनंद के तत्व के साथ मिश्रित सीखने के उच्च मानकों का स्वाद देने के लिए युवाओं के </w:t>
      </w:r>
      <w:r w:rsidR="00C47DC1">
        <w:rPr>
          <w:rFonts w:ascii="Times New Roman" w:eastAsia="Times New Roman" w:hAnsi="Times New Roman" w:cs="Mangal" w:hint="cs"/>
          <w:color w:val="212121"/>
          <w:sz w:val="28"/>
          <w:cs/>
        </w:rPr>
        <w:t xml:space="preserve">अंतराल </w:t>
      </w: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होने का उत्सव है।</w:t>
      </w:r>
      <w:r w:rsidRPr="00BF3BC2">
        <w:rPr>
          <w:rFonts w:ascii="Times New Roman" w:eastAsia="Times New Roman" w:hAnsi="Times New Roman" w:cs="Times New Roman"/>
          <w:color w:val="212121"/>
          <w:sz w:val="20"/>
        </w:rPr>
        <w:t> </w:t>
      </w:r>
      <w:r w:rsidRPr="00BF3BC2">
        <w:rPr>
          <w:rFonts w:ascii="Times New Roman" w:eastAsia="Times New Roman" w:hAnsi="Times New Roman" w:cs="Times New Roman"/>
          <w:color w:val="212121"/>
          <w:sz w:val="28"/>
        </w:rPr>
        <w:t xml:space="preserve">2016-17 </w:t>
      </w: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 xml:space="preserve">में दसवीं कक्षा की परीक्षा में बैठने वाले छात्रों के लिए शैक्षणिक सत्र </w:t>
      </w:r>
      <w:r w:rsidRPr="00BF3BC2">
        <w:rPr>
          <w:rFonts w:ascii="Times New Roman" w:eastAsia="Times New Roman" w:hAnsi="Times New Roman" w:cs="Times New Roman"/>
          <w:color w:val="212121"/>
          <w:sz w:val="28"/>
        </w:rPr>
        <w:t xml:space="preserve">2017-18 </w:t>
      </w: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से</w:t>
      </w:r>
      <w:r w:rsidRPr="00BF3BC2">
        <w:rPr>
          <w:rFonts w:ascii="Times New Roman" w:eastAsia="Times New Roman" w:hAnsi="Times New Roman" w:cs="Times New Roman"/>
          <w:color w:val="212121"/>
          <w:sz w:val="20"/>
        </w:rPr>
        <w:t> </w:t>
      </w: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विद्यालय</w:t>
      </w:r>
      <w:r w:rsidRPr="00BF3BC2">
        <w:rPr>
          <w:rFonts w:ascii="Times New Roman" w:eastAsia="Times New Roman" w:hAnsi="Times New Roman" w:cs="Times New Roman"/>
          <w:color w:val="212121"/>
          <w:sz w:val="20"/>
        </w:rPr>
        <w:t> </w:t>
      </w: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।</w:t>
      </w:r>
    </w:p>
    <w:p w:rsidR="00630661" w:rsidRPr="00BF3BC2" w:rsidRDefault="00630661" w:rsidP="00630661">
      <w:pPr>
        <w:numPr>
          <w:ilvl w:val="0"/>
          <w:numId w:val="2"/>
        </w:numPr>
        <w:shd w:val="clear" w:color="auto" w:fill="FFFFFF"/>
        <w:spacing w:after="0" w:line="240" w:lineRule="auto"/>
        <w:ind w:left="516" w:firstLine="0"/>
        <w:jc w:val="both"/>
        <w:rPr>
          <w:rFonts w:ascii="Times New Roman" w:eastAsia="Times New Roman" w:hAnsi="Times New Roman" w:cs="Times New Roman"/>
          <w:color w:val="212121"/>
          <w:sz w:val="20"/>
        </w:rPr>
      </w:pP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इस योजना के तहत</w:t>
      </w:r>
      <w:r w:rsidRPr="00BF3BC2">
        <w:rPr>
          <w:rFonts w:ascii="Times New Roman" w:eastAsia="Times New Roman" w:hAnsi="Times New Roman" w:cs="Times New Roman"/>
          <w:color w:val="212121"/>
          <w:sz w:val="28"/>
        </w:rPr>
        <w:t xml:space="preserve">, </w:t>
      </w:r>
      <w:r w:rsidR="00C47DC1">
        <w:rPr>
          <w:rFonts w:ascii="Times New Roman" w:eastAsia="Times New Roman" w:hAnsi="Times New Roman" w:cs="Mangal"/>
          <w:color w:val="212121"/>
          <w:sz w:val="28"/>
          <w:cs/>
        </w:rPr>
        <w:t xml:space="preserve">छात्रों को चार प्रमुख </w:t>
      </w:r>
      <w:r w:rsidR="00C47DC1">
        <w:rPr>
          <w:rFonts w:ascii="Times New Roman" w:eastAsia="Times New Roman" w:hAnsi="Times New Roman" w:cs="Mangal" w:hint="cs"/>
          <w:color w:val="212121"/>
          <w:sz w:val="28"/>
          <w:cs/>
        </w:rPr>
        <w:t>क्षेत्रों</w:t>
      </w: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 xml:space="preserve"> के तहत स्कूल में विभिन्न गतिविधियों के लिए </w:t>
      </w:r>
      <w:r w:rsidR="00C47DC1">
        <w:rPr>
          <w:rFonts w:ascii="Times New Roman" w:eastAsia="Times New Roman" w:hAnsi="Times New Roman" w:cs="Mangal" w:hint="cs"/>
          <w:color w:val="212121"/>
          <w:sz w:val="28"/>
          <w:cs/>
        </w:rPr>
        <w:t>लाभ</w:t>
      </w: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 xml:space="preserve"> मिलेगा:</w:t>
      </w:r>
    </w:p>
    <w:p w:rsidR="00630661" w:rsidRPr="00BF3BC2" w:rsidRDefault="00630661" w:rsidP="00630661">
      <w:pPr>
        <w:numPr>
          <w:ilvl w:val="1"/>
          <w:numId w:val="2"/>
        </w:numPr>
        <w:shd w:val="clear" w:color="auto" w:fill="FFFFFF"/>
        <w:spacing w:after="0" w:line="240" w:lineRule="auto"/>
        <w:ind w:left="1281" w:firstLine="0"/>
        <w:jc w:val="both"/>
        <w:rPr>
          <w:rFonts w:ascii="Times New Roman" w:eastAsia="Times New Roman" w:hAnsi="Times New Roman" w:cs="Times New Roman"/>
          <w:color w:val="212121"/>
          <w:sz w:val="20"/>
        </w:rPr>
      </w:pP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भाषा कौशल को सुधारने के लिए गतिविधियाँ (अंग्रेजी और हिंदी दोनों में)।</w:t>
      </w:r>
    </w:p>
    <w:p w:rsidR="00630661" w:rsidRPr="00BF3BC2" w:rsidRDefault="00630661" w:rsidP="00630661">
      <w:pPr>
        <w:numPr>
          <w:ilvl w:val="1"/>
          <w:numId w:val="2"/>
        </w:numPr>
        <w:shd w:val="clear" w:color="auto" w:fill="FFFFFF"/>
        <w:spacing w:after="0" w:line="240" w:lineRule="auto"/>
        <w:ind w:left="1281" w:firstLine="0"/>
        <w:jc w:val="both"/>
        <w:rPr>
          <w:rFonts w:ascii="Times New Roman" w:eastAsia="Times New Roman" w:hAnsi="Times New Roman" w:cs="Times New Roman"/>
          <w:color w:val="212121"/>
          <w:sz w:val="20"/>
        </w:rPr>
      </w:pP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परामर्श और कैरियर मार्गदर्शन सेवाएं।</w:t>
      </w:r>
    </w:p>
    <w:p w:rsidR="00630661" w:rsidRPr="00BF3BC2" w:rsidRDefault="00630661" w:rsidP="00630661">
      <w:pPr>
        <w:numPr>
          <w:ilvl w:val="1"/>
          <w:numId w:val="2"/>
        </w:numPr>
        <w:shd w:val="clear" w:color="auto" w:fill="FFFFFF"/>
        <w:spacing w:after="0" w:line="240" w:lineRule="auto"/>
        <w:ind w:left="1281" w:firstLine="0"/>
        <w:jc w:val="both"/>
        <w:rPr>
          <w:rFonts w:ascii="Times New Roman" w:eastAsia="Times New Roman" w:hAnsi="Times New Roman" w:cs="Times New Roman"/>
          <w:color w:val="212121"/>
          <w:sz w:val="20"/>
        </w:rPr>
      </w:pP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कौशल / शौक का विकास।</w:t>
      </w:r>
    </w:p>
    <w:p w:rsidR="00630661" w:rsidRPr="00BF3BC2" w:rsidRDefault="00630661" w:rsidP="00630661">
      <w:pPr>
        <w:numPr>
          <w:ilvl w:val="1"/>
          <w:numId w:val="2"/>
        </w:numPr>
        <w:shd w:val="clear" w:color="auto" w:fill="FFFFFF"/>
        <w:spacing w:after="0" w:line="240" w:lineRule="auto"/>
        <w:ind w:left="1281" w:firstLine="0"/>
        <w:jc w:val="both"/>
        <w:rPr>
          <w:rFonts w:ascii="Times New Roman" w:eastAsia="Times New Roman" w:hAnsi="Times New Roman" w:cs="Times New Roman"/>
          <w:color w:val="212121"/>
          <w:sz w:val="20"/>
        </w:rPr>
      </w:pPr>
      <w:r w:rsidRPr="00BF3BC2">
        <w:rPr>
          <w:rFonts w:ascii="Times New Roman" w:eastAsia="Times New Roman" w:hAnsi="Times New Roman" w:cs="Mangal"/>
          <w:color w:val="212121"/>
          <w:sz w:val="28"/>
          <w:cs/>
        </w:rPr>
        <w:t>ग्यारहवीं कक्षा के लिए विषयों की स्थापना के लिए एक्सपोजर।</w:t>
      </w:r>
    </w:p>
    <w:p w:rsidR="00630661" w:rsidRDefault="00630661"/>
    <w:sectPr w:rsidR="00630661" w:rsidSect="00656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F4643"/>
    <w:multiLevelType w:val="multilevel"/>
    <w:tmpl w:val="6F00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8759CE"/>
    <w:multiLevelType w:val="multilevel"/>
    <w:tmpl w:val="FD1A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630661"/>
    <w:rsid w:val="00630661"/>
    <w:rsid w:val="006567F1"/>
    <w:rsid w:val="00C4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kv12</dc:creator>
  <cp:keywords/>
  <dc:description/>
  <cp:lastModifiedBy>kv12</cp:lastModifiedBy>
  <cp:revision>3</cp:revision>
  <dcterms:created xsi:type="dcterms:W3CDTF">2019-02-14T08:43:00Z</dcterms:created>
  <dcterms:modified xsi:type="dcterms:W3CDTF">2019-02-14T09:15:00Z</dcterms:modified>
</cp:coreProperties>
</file>